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0"/>
        <w:jc w:val="center"/>
      </w:pPr>
      <w:r>
        <w:rPr>
          <w:b/>
          <w:spacing w:val="60"/>
          <w:sz w:val="30"/>
          <w:szCs w:val="30"/>
        </w:rPr>
        <w:t xml:space="preserve">JORDAN LEE</w:t>
      </w:r>
    </w:p>
    <w:p>
      <w:pPr>
        <w:spacing w:before="0" w:after="60"/>
        <w:jc w:val="center"/>
      </w:pPr>
      <w:r>
        <w:rPr>
          <w:sz w:val="18"/>
          <w:szCs w:val="18"/>
        </w:rPr>
        <w:t xml:space="preserve">Queens, NY · jordan.lee@example.com · (555) 555-0100</w:t>
      </w:r>
    </w:p>
    <w:p>
      <w:pPr>
        <w:keepNext/>
        <w:pBdr>
          <w:bottom w:val="single" w:sz="6" w:space="1" w:color="8C8C8C"/>
        </w:pBdr>
        <w:spacing w:before="200" w:after="60"/>
      </w:pPr>
      <w:r>
        <w:rPr>
          <w:b/>
          <w:smallCaps/>
          <w:spacing w:val="10"/>
          <w:sz w:val="22"/>
          <w:szCs w:val="22"/>
        </w:rPr>
        <w:t xml:space="preserve">Education</w:t>
      </w:r>
    </w:p>
    <w:p>
      <w:pPr>
        <w:keepNext/>
        <w:tabs>
          <w:tab w:val="right" w:pos="10080"/>
        </w:tabs>
        <w:spacing w:before="80" w:after="0"/>
      </w:pPr>
      <w:r>
        <w:rPr>
          <w:b/>
        </w:rPr>
        <w:t xml:space="preserve">Queens College, City University of New York</w:t>
      </w:r>
      <w:r>
        <w:tab/>
      </w:r>
      <w:r>
        <w:t xml:space="preserve">Flushing, NY</w:t>
      </w:r>
    </w:p>
    <w:p>
      <w:pPr>
        <w:keepNext/>
        <w:tabs>
          <w:tab w:val="right" w:pos="10080"/>
        </w:tabs>
        <w:spacing w:before="80" w:after="0"/>
      </w:pPr>
      <w:r>
        <w:rPr>
          <w:i/>
        </w:rPr>
        <w:t xml:space="preserve">B.A. in Political Science, Minor in Legal Studies · GPA 3.7 · Dean's List (6 semesters)</w:t>
      </w:r>
      <w:r>
        <w:tab/>
      </w:r>
      <w:r>
        <w:t xml:space="preserve">May 2027</w:t>
      </w:r>
    </w:p>
    <w:p>
      <w:pPr>
        <w:spacing w:before="20" w:after="0"/>
      </w:pPr>
      <w:r>
        <w:t xml:space="preserve">Honors thesis: "Bail Reform and Pretrial Detention in Queens County, 2019–2024." Advisor: Professor </w:t>
      </w:r>
      <w:r>
        <w:rPr>
          <w:highlight w:val="yellow"/>
        </w:rPr>
        <w:t xml:space="preserve">[Name]</w:t>
      </w:r>
    </w:p>
    <w:p>
      <w:pPr>
        <w:keepNext/>
        <w:pBdr>
          <w:bottom w:val="single" w:sz="6" w:space="1" w:color="8C8C8C"/>
        </w:pBdr>
        <w:spacing w:before="200" w:after="60"/>
      </w:pPr>
      <w:r>
        <w:rPr>
          <w:b/>
          <w:smallCaps/>
          <w:spacing w:val="10"/>
          <w:sz w:val="22"/>
          <w:szCs w:val="22"/>
        </w:rPr>
        <w:t xml:space="preserve">Legal Experience</w:t>
      </w:r>
    </w:p>
    <w:p>
      <w:pPr>
        <w:keepNext/>
        <w:tabs>
          <w:tab w:val="right" w:pos="10080"/>
        </w:tabs>
        <w:spacing w:before="80" w:after="0"/>
      </w:pPr>
      <w:r>
        <w:rPr>
          <w:b/>
        </w:rPr>
        <w:t xml:space="preserve">College Intern</w:t>
      </w:r>
      <w:r>
        <w:t xml:space="preserve">, </w:t>
      </w:r>
      <w:r>
        <w:rPr>
          <w:highlight w:val="yellow"/>
        </w:rPr>
        <w:t xml:space="preserve">[District Attorney's Office]</w:t>
      </w:r>
      <w:r>
        <w:t xml:space="preserve">, New York, NY · 35 hrs/week</w:t>
      </w:r>
      <w:r>
        <w:tab/>
      </w:r>
      <w:r>
        <w:t xml:space="preserve">June – Aug 2026</w:t>
      </w:r>
    </w:p>
    <w:p>
      <w:pPr>
        <w:numPr>
          <w:ilvl w:val="0"/>
          <w:numId w:val="1"/>
        </w:numPr>
        <w:spacing w:before="20" w:after="0"/>
        <w:ind w:left="360" w:hanging="220"/>
      </w:pPr>
      <w:r>
        <w:t xml:space="preserve">Summarized 40+ case files and police reports for assistant district attorneys</w:t>
      </w:r>
    </w:p>
    <w:p>
      <w:pPr>
        <w:numPr>
          <w:ilvl w:val="0"/>
          <w:numId w:val="1"/>
        </w:numPr>
        <w:spacing w:before="20" w:after="0"/>
        <w:ind w:left="360" w:hanging="220"/>
      </w:pPr>
      <w:r>
        <w:t xml:space="preserve">Prepared exhibit binders for two misdemeanor trials</w:t>
      </w:r>
    </w:p>
    <w:p>
      <w:pPr>
        <w:keepNext/>
        <w:tabs>
          <w:tab w:val="right" w:pos="10080"/>
        </w:tabs>
        <w:spacing w:before="80" w:after="0"/>
      </w:pPr>
      <w:r>
        <w:rPr>
          <w:b/>
        </w:rPr>
        <w:t xml:space="preserve">Intern</w:t>
      </w:r>
      <w:r>
        <w:t xml:space="preserve">, </w:t>
      </w:r>
      <w:r>
        <w:rPr>
          <w:highlight w:val="yellow"/>
        </w:rPr>
        <w:t xml:space="preserve">[Public defender organization]</w:t>
      </w:r>
      <w:r>
        <w:t xml:space="preserve"> · 15 hrs/week, for credit (PSCI Law &amp; Advocacy)</w:t>
      </w:r>
      <w:r>
        <w:tab/>
      </w:r>
      <w:r>
        <w:t xml:space="preserve">Jan – May 2026</w:t>
      </w:r>
    </w:p>
    <w:p>
      <w:pPr>
        <w:numPr>
          <w:ilvl w:val="0"/>
          <w:numId w:val="1"/>
        </w:numPr>
        <w:spacing w:before="20" w:after="0"/>
        <w:ind w:left="360" w:hanging="220"/>
      </w:pPr>
      <w:r>
        <w:t xml:space="preserve">Interviewed clients' family members and logged 120+ intake records</w:t>
      </w:r>
    </w:p>
    <w:p>
      <w:pPr>
        <w:numPr>
          <w:ilvl w:val="0"/>
          <w:numId w:val="1"/>
        </w:numPr>
        <w:spacing w:before="20" w:after="0"/>
        <w:ind w:left="360" w:hanging="220"/>
      </w:pPr>
      <w:r>
        <w:t xml:space="preserve">Tracked court dates for 60 open cases in a shared spreadsheet</w:t>
      </w:r>
    </w:p>
    <w:p>
      <w:pPr>
        <w:keepNext/>
        <w:pBdr>
          <w:bottom w:val="single" w:sz="6" w:space="1" w:color="8C8C8C"/>
        </w:pBdr>
        <w:spacing w:before="200" w:after="60"/>
      </w:pPr>
      <w:r>
        <w:rPr>
          <w:b/>
          <w:smallCaps/>
          <w:spacing w:val="10"/>
          <w:sz w:val="22"/>
          <w:szCs w:val="22"/>
        </w:rPr>
        <w:t xml:space="preserve">Other Employment</w:t>
      </w:r>
    </w:p>
    <w:p>
      <w:pPr>
        <w:keepNext/>
        <w:tabs>
          <w:tab w:val="right" w:pos="10080"/>
        </w:tabs>
        <w:spacing w:before="80" w:after="0"/>
      </w:pPr>
      <w:r>
        <w:rPr>
          <w:b/>
        </w:rPr>
        <w:t xml:space="preserve">Sales Associate</w:t>
      </w:r>
      <w:r>
        <w:t xml:space="preserve">, </w:t>
      </w:r>
      <w:r>
        <w:rPr>
          <w:highlight w:val="yellow"/>
        </w:rPr>
        <w:t xml:space="preserve">[Retail store]</w:t>
      </w:r>
      <w:r>
        <w:t xml:space="preserve">, Flushing, NY · 20 hrs/week during the semester</w:t>
      </w:r>
      <w:r>
        <w:tab/>
      </w:r>
      <w:r>
        <w:t xml:space="preserve">Sept 2023 – Present</w:t>
      </w:r>
    </w:p>
    <w:p>
      <w:pPr>
        <w:numPr>
          <w:ilvl w:val="0"/>
          <w:numId w:val="1"/>
        </w:numPr>
        <w:spacing w:before="20" w:after="0"/>
        <w:ind w:left="360" w:hanging="220"/>
      </w:pPr>
      <w:r>
        <w:t xml:space="preserve">Trained four new hires; handle cash closeout for a store with about $8,000 in daily sales</w:t>
      </w:r>
    </w:p>
    <w:p>
      <w:pPr>
        <w:keepNext/>
        <w:pBdr>
          <w:bottom w:val="single" w:sz="6" w:space="1" w:color="8C8C8C"/>
        </w:pBdr>
        <w:spacing w:before="200" w:after="60"/>
      </w:pPr>
      <w:r>
        <w:rPr>
          <w:b/>
          <w:smallCaps/>
          <w:spacing w:val="10"/>
          <w:sz w:val="22"/>
          <w:szCs w:val="22"/>
        </w:rPr>
        <w:t xml:space="preserve">Activities</w:t>
      </w:r>
    </w:p>
    <w:p>
      <w:pPr>
        <w:numPr>
          <w:ilvl w:val="0"/>
          <w:numId w:val="1"/>
        </w:numPr>
        <w:spacing w:before="20" w:after="0"/>
        <w:ind w:left="360" w:hanging="220"/>
      </w:pPr>
      <w:r>
        <w:rPr>
          <w:b/>
        </w:rPr>
        <w:t xml:space="preserve">Member</w:t>
      </w:r>
      <w:r>
        <w:t xml:space="preserve">, Legal Studies Club, 2024 – Present</w:t>
      </w:r>
    </w:p>
    <w:p>
      <w:pPr>
        <w:numPr>
          <w:ilvl w:val="0"/>
          <w:numId w:val="1"/>
        </w:numPr>
        <w:spacing w:before="20" w:after="0"/>
        <w:ind w:left="360" w:hanging="220"/>
      </w:pPr>
      <w:r>
        <w:rPr>
          <w:b/>
        </w:rPr>
        <w:t xml:space="preserve">Volunteer</w:t>
      </w:r>
      <w:r>
        <w:t xml:space="preserve">, </w:t>
      </w:r>
      <w:r>
        <w:rPr>
          <w:highlight w:val="yellow"/>
        </w:rPr>
        <w:t xml:space="preserve">[Tenant-rights organization]</w:t>
      </w:r>
      <w:r>
        <w:t xml:space="preserve">, 2025 – Present · 4 hrs/week. Help tenants prepare repair-request letters</w:t>
      </w:r>
    </w:p>
    <w:p>
      <w:pPr>
        <w:keepNext/>
        <w:pBdr>
          <w:bottom w:val="single" w:sz="6" w:space="1" w:color="8C8C8C"/>
        </w:pBdr>
        <w:spacing w:before="200" w:after="60"/>
      </w:pPr>
      <w:r>
        <w:rPr>
          <w:b/>
          <w:smallCaps/>
          <w:spacing w:val="10"/>
          <w:sz w:val="22"/>
          <w:szCs w:val="22"/>
        </w:rPr>
        <w:t xml:space="preserve">Skills and Interests</w:t>
      </w:r>
    </w:p>
    <w:p>
      <w:pPr>
        <w:spacing w:before="20" w:after="0"/>
      </w:pPr>
      <w:r>
        <w:t xml:space="preserve">Skills: Spanish (fluent), Excel, legal research and writing (PSCI 2902 Legal Writing)</w:t>
      </w:r>
    </w:p>
    <w:p>
      <w:pPr>
        <w:spacing w:before="20" w:after="0"/>
      </w:pPr>
      <w:r>
        <w:t xml:space="preserve">Interests: long-distance running (two NYC Half Marathons), Korean cooking, 1970s New York history</w:t>
      </w:r>
    </w:p>
    <w:sectPr>
      <w:pgSz w:w="12240" w:h="15840"/>
      <w:pgMar w:top="1008" w:right="1080" w:bottom="1008" w:left="108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220"/>
      </w:pPr>
      <w:rPr>
        <w:rFonts w:ascii="Georgia" w:hAnsi="Georgia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color w:val="17171A"/>
        <w:sz w:val="21"/>
        <w:szCs w:val="21"/>
        <w:lang w:val="en-US"/>
      </w:rPr>
    </w:rPrDefault>
    <w:pPrDefault>
      <w:pPr>
        <w:spacing w:after="0" w:line="252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Sample law school résumé (fictional student)</dc:title>
  <dc:creator>Queens College Political Science Pathways</dc:creator>
</cp:coreProperties>
</file>